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中国共产党黄冈市第六次代表大会精神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——干在实处加快振兴谱写新篇 为建设现代化区域性中心城市而努力奋斗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12月6日上午，中国共产党黄冈市第六次代表大会在黄州隆重开幕。张家胜同志代表中共黄冈市第五届委员会向大会作了题为《干在实处加快振兴谱写新篇 为建设现代化区域性中心城市而努力奋斗》的报告。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在热烈的掌声中，张家胜代表中共黄冈市第五届委员会向大会作报告。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报告共分为四个部分：</w:t>
      </w:r>
      <w:r>
        <w:rPr>
          <w:rFonts w:hint="eastAsia" w:ascii="仿宋_GB2312" w:hAnsi="仿宋_GB2312" w:eastAsia="仿宋_GB2312" w:cs="仿宋_GB2312"/>
          <w:sz w:val="30"/>
          <w:szCs w:val="30"/>
        </w:rPr>
        <w:t>五年砥砺奋进，筑牢建设现代化区域性中心城市的坚实基础；善谋善作善成，勇担建设现代化区域性中心城市的历史使命；唯干唯实唯先，开创建设现代化区域性中心城市的崭新局面；全面从严治党，凝聚建设现代化区域性中心城市的奋进伟力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中国共产党黄冈市第六次代表大会的主题是：</w:t>
      </w:r>
      <w:r>
        <w:rPr>
          <w:rFonts w:hint="eastAsia" w:ascii="仿宋_GB2312" w:hAnsi="仿宋_GB2312" w:eastAsia="仿宋_GB2312" w:cs="仿宋_GB2312"/>
          <w:sz w:val="30"/>
          <w:szCs w:val="30"/>
        </w:rPr>
        <w:t>坚持以习近平新时代中国特色社会主义思想为指导,深入学习贯彻习近平总书记考察湖北、参加湖北代表团审议时的重要讲话精神,干在实处,加快振兴,谱写新篇,为建设现代化区域性中心城市而努力奋斗。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张家胜说，市第五次党代会以来的五年，极不平凡，极为不易。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五年来</w:t>
      </w:r>
      <w:r>
        <w:rPr>
          <w:rFonts w:hint="eastAsia" w:ascii="仿宋_GB2312" w:hAnsi="仿宋_GB2312" w:eastAsia="仿宋_GB2312" w:cs="仿宋_GB2312"/>
          <w:sz w:val="30"/>
          <w:szCs w:val="30"/>
        </w:rPr>
        <w:t>，在党中央和省委的坚强领导下，市委团结带领全市党员干部群众，弘扬革命老区精神，真抓实干，迎难而上，坚决打好三大攻坚战，全力打赢疫情防控黄冈保卫战，如期全面建成小康社会，各项事业取得新进步。当前的黄冈，迎来了扭转被动、贏得主动、走向生动的良好局面，走上了干在实处、加快振兴、谱写新篇的光明大道。这是习近平新时代中国特色社会主义思想科学指引的结果，是党中央和省委坚强领导的结果，是历届市委和全市人民接续奋斗的结果。回顾这五年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我们深刻体会到：</w:t>
      </w:r>
      <w:r>
        <w:rPr>
          <w:rFonts w:hint="eastAsia" w:ascii="仿宋_GB2312" w:hAnsi="仿宋_GB2312" w:eastAsia="仿宋_GB2312" w:cs="仿宋_GB2312"/>
          <w:sz w:val="30"/>
          <w:szCs w:val="30"/>
        </w:rPr>
        <w:t>党的领导是根本保证，人民至上是力量源泉，解放思想是行动先导，加快发展是第一要务，改革开放是关键一招，求真务实是成事之基。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胜说，当前，我们正处于“两个大局”交织、“两个百年”交汇的历史节点，中华民族伟大复兴进入了不可逆转的历史进程，我国发展仍然处于重要战略机遇期，但机遇和挑战都有新的发展变化。面对新形势新任务，全市上下要始终保持舍我其谁的使命感、时不我待的紧迫感、拼搏赶超的危机感，准确识变、科学应变、主动求变，担当实干，奋勇争先，全力推动黄冈高质量发展展现新气象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张家胜在报告中提出，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我市今后五年工作的指导思想是：</w:t>
      </w:r>
      <w:r>
        <w:rPr>
          <w:rFonts w:hint="eastAsia" w:ascii="仿宋_GB2312" w:hAnsi="仿宋_GB2312" w:eastAsia="仿宋_GB2312" w:cs="仿宋_GB2312"/>
          <w:sz w:val="30"/>
          <w:szCs w:val="30"/>
        </w:rPr>
        <w:t>坚持以习近平新时代中国特色社会主义思想为指导，全面贯彻党的十九大和十九届二中、三中、四中、五中、六中全会精神，深入贯彻习近平总书记考察湖北、参加湖北代表团审议时的重要讲话精神，统筹推进“五位一体”总体布局，协调推进“四个全面”战略布局，立足新发展阶段，贯彻新发展理念，服务和融入新发展格局，坚持稳中求进工作总基调，坚持统筹发展和安全，以高质量发展为主题，以满足人民日益增长的美好生活需要为根本目的，以深化供给侧结构性改革为主线，以建设现代化区域性中心城市为引领，深入实施“主城崛起、两带协同、多点支撑”市域发展布局，干在实处、加快振兴、谱写新篇，为湖北加快建成中部地区崛起重要战略支点作出黄冈贡献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张家胜说，建设现代化区域性中心城市，是中国式现代化道路在黄冈的生动实践，是老区人民的热切期盼。锚定建设现代化区域性中心城市，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今后五年的奋斗目标是：</w:t>
      </w:r>
      <w:r>
        <w:rPr>
          <w:rFonts w:hint="eastAsia" w:ascii="仿宋_GB2312" w:hAnsi="仿宋_GB2312" w:eastAsia="仿宋_GB2312" w:cs="仿宋_GB2312"/>
          <w:sz w:val="30"/>
          <w:szCs w:val="30"/>
        </w:rPr>
        <w:t>经济实力更强；城市能级更高；发展活力更足；生态环境更美；生活品质更好；治理效能更优。实现上述目标任务，我们必须牢牢把握黄冈发展总体要求，牢牢把握黄冈发展功能定位，牢牢把握黄冈市域发展布局，牢牢把握黄冈发展基本路径，鼓足干劲跑起来、撸起袖子干起来，把斗志当作催征鼓，把使命当作冲锋号，担当作为、开拓奋进，一定能够创造无愧于时代、无愧于人民、无愧于历史的新业绩!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胜说，发展是解决一切问题的基础和关键。走好新的赶考之路，要完整准确全面贯彻新发展理念，坚持质量第一、效益优先，扬长补短，扬优成势，以大视野、大格局、大胸怀推动黄冈高质量发展实现新跨越。坚定不移走工业强市、产业兴市之路，深入对接全省“51020”现代产业集群，突出强龙头、补链条、聚集群，大力开展主导产业提升行动、服务业提质行动、数字经济提能行动、产业生态提优行动、工业园区提档行动，加快构建战略性新兴产业引领、先进制造业主导、现代服务业驱动的现代产业体系，为加快建设现代化区域性中心城市铸就“钢筋铁骨”；坚定不移走城市引领、城乡融合之路，科学编制全市国土空间总体规划，以城聚产、以产兴城，加快提升中心城区集聚力、两带协同驱动力、县域经济竞争力、基础设施支撑力，推动人口集中、产业集聚、功能集成、要素集约，做大做强中心城区，全面提升城市能级，让黄冈成为居者安、近者悦、远者来的魅力之城、幸福之城；坚定不移走深化改革、扩大开放之路，积极服务和融入新发展格局，加大改革力度，提升开放水平，以同城化发展聚动能、以深层次改革激活力、以全方位开放拓空间、以高效能服务优环境，形成活力竞相迸发、动力持续增强的生动局面，让民营企业和民营企业家有“如鸟投林”的归属感、“如鱼得水”的获得感、“如沐春风”的幸福感；坚定不移走乡村振兴、强农富农之路，全面实施乡村振兴战略，以农民增收为基点，以产业发展为重点，在推进农业产业化上全面发力、在实施乡村建设行动上精细着力、在巩固拓展脱贫成果上持续用力，加快农业农村现代化，促进农业高质高效、乡村宜居宜业、农民富裕富足，把老区乡村建设成为产业旺、环境美、活力足、风尚好、韵味浓的幸福乐园；坚定不移走生态优先、绿色发展之路，深入贯彻习近平生态文明思想，坚持山水人城和谐相融，提升绿水青山“颜值”、实现金山银山“价值”、增进绿色低碳“福祉”，推动减污降碳协同增效，促进经济社会发展全面绿色转型，以生态之美催生发展之变；坚定不移走人民至上、共同富裕之路，始终牢记让人民生活幸福是“国之大者”，切实解决人民群众急难愁盼问题，推动居民收入实现新突破、公共服务满足新期待、社会文明展现新风尚、市域治理达到新水平、安全发展迈上新台阶，在高质量发展中促进共同富裕，让发展成果更多更公平惠及全体人民，让人民群众感知实实在在的幸福、真真切切的美好；建设现代化区域性中心城市，关键在加强党的全面领导，要全面贯彻新时代党的建设总要求，一以贯之强化政治统领、从严从实建强干部队伍、常抓不懈筑牢基层基础、坚定不移净化政治生态、驰而不息深化作风建设、更加广泛凝聚发展合力，不断提高党的建设质量和科学化水平，充分发挥党总揽全局、协调各方的领导核心作用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胜最后说，蓝图绘就千般景，唯有实干赢未来。黄冈是拥有光荣传统的红色热土，更是具有光明前景的发展沃土。在新时代新征程上，让我们更加紧密地团结在以习近平同志为核心的党中央周围，全面贯彻习近平新时代中国特色社会主义思想，大力弘扬伟大建党精神，以永不懈息的精神状态和一往无前的奋斗姿态， 干在实处、加快振兴、谱写新篇，向着建设现代化区域性中心城市阔步前进，以优异成绩迎接党的二十大胜利召开!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张家胜同志的报告，赢得全场阵阵热烈的掌声。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0DDB"/>
    <w:rsid w:val="054E0DDB"/>
    <w:rsid w:val="0AD4759D"/>
    <w:rsid w:val="0BC330F6"/>
    <w:rsid w:val="2432167E"/>
    <w:rsid w:val="2F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2021-12-10T10:03:00Z</dcterms:created>
  <dc:creator>zpp</dc:creator>
  <cp:lastModifiedBy>家有萌猫</cp:lastModifiedBy>
  <dcterms:modified xsi:type="dcterms:W3CDTF">2021-12-16T02:21:22Z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217230D1D636495187015B0B82967993</vt:lpwstr>
  </property>
</Properties>
</file>